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059FA" w14:textId="77777777" w:rsidR="00345D7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92E8E2E" wp14:editId="0A11682F">
            <wp:extent cx="5264611" cy="833563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611" cy="833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F89AF2" w14:textId="0A49793D" w:rsidR="00345D70" w:rsidRPr="00984A18" w:rsidRDefault="00000000">
      <w:pPr>
        <w:pStyle w:val="ad"/>
        <w:rPr>
          <w:rFonts w:ascii="Times New Roman" w:eastAsiaTheme="minorEastAsia" w:hAnsi="Times New Roman" w:cs="Times New Roman" w:hint="eastAsia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2025/</w:t>
      </w:r>
      <w:r w:rsidR="00984A18">
        <w:rPr>
          <w:rFonts w:ascii="Times New Roman" w:eastAsiaTheme="minorEastAsia" w:hAnsi="Times New Roman" w:cs="Times New Roman" w:hint="eastAsia"/>
          <w:color w:val="000000"/>
        </w:rPr>
        <w:t>10</w:t>
      </w:r>
      <w:r>
        <w:rPr>
          <w:rFonts w:ascii="Times New Roman" w:eastAsia="Times New Roman" w:hAnsi="Times New Roman" w:cs="Times New Roman"/>
          <w:color w:val="000000"/>
        </w:rPr>
        <w:t>/</w:t>
      </w:r>
      <w:r w:rsidR="00984A18">
        <w:rPr>
          <w:rFonts w:ascii="Times New Roman" w:eastAsiaTheme="minorEastAsia" w:hAnsi="Times New Roman" w:cs="Times New Roman" w:hint="eastAsia"/>
          <w:color w:val="000000"/>
        </w:rPr>
        <w:t>02</w:t>
      </w:r>
    </w:p>
    <w:p w14:paraId="6F5D088F" w14:textId="77777777" w:rsidR="00345D70" w:rsidRDefault="00000000">
      <w:pPr>
        <w:pStyle w:val="a3"/>
        <w:rPr>
          <w:rFonts w:ascii="Times New Roman" w:eastAsia="Times New Roman" w:hAnsi="Times New Roman" w:cs="Times New Roman"/>
          <w:color w:val="000000"/>
        </w:rPr>
      </w:pPr>
      <w:sdt>
        <w:sdtPr>
          <w:tag w:val="goog_rdk_0"/>
          <w:id w:val="416586017"/>
        </w:sdtPr>
        <w:sdtContent>
          <w:r>
            <w:rPr>
              <w:rFonts w:ascii="Gungsuh" w:eastAsia="Gungsuh" w:hAnsi="Gungsuh" w:cs="Gungsuh"/>
              <w:color w:val="000000"/>
            </w:rPr>
            <w:t>實驗四</w:t>
          </w:r>
        </w:sdtContent>
      </w:sdt>
    </w:p>
    <w:p w14:paraId="5F1E3D33" w14:textId="77777777" w:rsidR="00345D70" w:rsidRDefault="00000000">
      <w:pPr>
        <w:pStyle w:val="a3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sdt>
        <w:sdtPr>
          <w:tag w:val="goog_rdk_1"/>
          <w:id w:val="426067575"/>
        </w:sdtPr>
        <w:sdtContent>
          <w:proofErr w:type="gramStart"/>
          <w:r>
            <w:rPr>
              <w:rFonts w:ascii="Gungsuh" w:eastAsia="Gungsuh" w:hAnsi="Gungsuh" w:cs="Gungsuh"/>
              <w:color w:val="000000"/>
              <w:sz w:val="40"/>
              <w:szCs w:val="40"/>
            </w:rPr>
            <w:t>序向邏輯</w:t>
          </w:r>
          <w:proofErr w:type="gramEnd"/>
          <w:r>
            <w:rPr>
              <w:rFonts w:ascii="Gungsuh" w:eastAsia="Gungsuh" w:hAnsi="Gungsuh" w:cs="Gungsuh"/>
              <w:color w:val="000000"/>
              <w:sz w:val="40"/>
              <w:szCs w:val="40"/>
            </w:rPr>
            <w:t>練習</w:t>
          </w:r>
        </w:sdtContent>
      </w:sdt>
    </w:p>
    <w:p w14:paraId="261EB30F" w14:textId="77777777" w:rsidR="00345D70" w:rsidRDefault="00345D70">
      <w:pPr>
        <w:rPr>
          <w:rFonts w:ascii="Times New Roman" w:eastAsia="Times New Roman" w:hAnsi="Times New Roman" w:cs="Times New Roman"/>
        </w:rPr>
      </w:pPr>
    </w:p>
    <w:p w14:paraId="02C7FEA6" w14:textId="0BCC7622" w:rsidR="00345D70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sdt>
        <w:sdtPr>
          <w:tag w:val="goog_rdk_2"/>
          <w:id w:val="604670911"/>
        </w:sdtPr>
        <w:sdtContent>
          <w:r>
            <w:rPr>
              <w:rFonts w:ascii="Gungsuh" w:eastAsia="Gungsuh" w:hAnsi="Gungsuh" w:cs="Gungsuh"/>
              <w:sz w:val="40"/>
              <w:szCs w:val="40"/>
            </w:rPr>
            <w:t>姓名：</w:t>
          </w:r>
          <w:r w:rsidR="00573DA6">
            <w:rPr>
              <w:rFonts w:asciiTheme="minorEastAsia" w:hAnsiTheme="minorEastAsia" w:cs="Gungsuh" w:hint="eastAsia"/>
              <w:sz w:val="40"/>
              <w:szCs w:val="40"/>
            </w:rPr>
            <w:t>林承羿</w:t>
          </w:r>
        </w:sdtContent>
      </w:sdt>
    </w:p>
    <w:p w14:paraId="4D80E29F" w14:textId="59E5CACC" w:rsidR="00345D70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sdt>
        <w:sdtPr>
          <w:tag w:val="goog_rdk_3"/>
          <w:id w:val="-2053427215"/>
        </w:sdtPr>
        <w:sdtContent>
          <w:r>
            <w:rPr>
              <w:rFonts w:ascii="Gungsuh" w:eastAsia="Gungsuh" w:hAnsi="Gungsuh" w:cs="Gungsuh"/>
              <w:sz w:val="40"/>
              <w:szCs w:val="40"/>
            </w:rPr>
            <w:t>學號：</w:t>
          </w:r>
          <w:r w:rsidR="00573DA6">
            <w:rPr>
              <w:rFonts w:asciiTheme="minorEastAsia" w:hAnsiTheme="minorEastAsia" w:cs="Gungsuh" w:hint="eastAsia"/>
              <w:sz w:val="40"/>
              <w:szCs w:val="40"/>
            </w:rPr>
            <w:t>01257027</w:t>
          </w:r>
        </w:sdtContent>
      </w:sdt>
    </w:p>
    <w:p w14:paraId="6482D011" w14:textId="2C50CF58" w:rsidR="00345D70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sdt>
        <w:sdtPr>
          <w:tag w:val="goog_rdk_4"/>
          <w:id w:val="1993308876"/>
        </w:sdtPr>
        <w:sdtContent>
          <w:r>
            <w:rPr>
              <w:rFonts w:ascii="Gungsuh" w:eastAsia="Gungsuh" w:hAnsi="Gungsuh" w:cs="Gungsuh"/>
              <w:sz w:val="40"/>
              <w:szCs w:val="40"/>
            </w:rPr>
            <w:t>班級：</w:t>
          </w:r>
          <w:r w:rsidR="00573DA6">
            <w:rPr>
              <w:rFonts w:asciiTheme="minorEastAsia" w:hAnsiTheme="minorEastAsia" w:cs="Gungsuh" w:hint="eastAsia"/>
              <w:sz w:val="40"/>
              <w:szCs w:val="40"/>
            </w:rPr>
            <w:t>資工3A</w:t>
          </w:r>
        </w:sdtContent>
      </w:sdt>
    </w:p>
    <w:p w14:paraId="09751903" w14:textId="6E9FE57F" w:rsidR="00345D70" w:rsidRDefault="00000000">
      <w:pPr>
        <w:rPr>
          <w:rFonts w:ascii="Times New Roman" w:eastAsia="Times New Roman" w:hAnsi="Times New Roman" w:cs="Times New Roman"/>
          <w:sz w:val="44"/>
          <w:szCs w:val="44"/>
        </w:rPr>
      </w:pPr>
      <w:sdt>
        <w:sdtPr>
          <w:tag w:val="goog_rdk_5"/>
          <w:id w:val="799279378"/>
        </w:sdtPr>
        <w:sdtContent>
          <w:r>
            <w:rPr>
              <w:rFonts w:ascii="Gungsuh" w:eastAsia="Gungsuh" w:hAnsi="Gungsuh" w:cs="Gungsuh"/>
              <w:sz w:val="44"/>
              <w:szCs w:val="44"/>
            </w:rPr>
            <w:t>E-mail：</w:t>
          </w:r>
          <w:r w:rsidR="00573DA6">
            <w:rPr>
              <w:rFonts w:ascii="Gungsuh" w:hAnsi="Gungsuh" w:cs="Gungsuh" w:hint="eastAsia"/>
              <w:sz w:val="44"/>
              <w:szCs w:val="44"/>
            </w:rPr>
            <w:t>IanLin6225@gmail.com</w:t>
          </w:r>
        </w:sdtContent>
      </w:sdt>
    </w:p>
    <w:p w14:paraId="6C4D2CBA" w14:textId="77777777" w:rsidR="00345D70" w:rsidRDefault="00345D70">
      <w:pPr>
        <w:rPr>
          <w:rFonts w:ascii="Times New Roman" w:eastAsia="Times New Roman" w:hAnsi="Times New Roman" w:cs="Times New Roman"/>
          <w:sz w:val="48"/>
          <w:szCs w:val="48"/>
        </w:rPr>
      </w:pPr>
    </w:p>
    <w:p w14:paraId="67B9D4F4" w14:textId="77777777" w:rsidR="00345D70" w:rsidRDefault="00345D70">
      <w:pPr>
        <w:rPr>
          <w:rFonts w:ascii="Times New Roman" w:eastAsia="Times New Roman" w:hAnsi="Times New Roman" w:cs="Times New Roman"/>
          <w:sz w:val="48"/>
          <w:szCs w:val="48"/>
        </w:rPr>
      </w:pPr>
    </w:p>
    <w:p w14:paraId="5F2B785E" w14:textId="77777777" w:rsidR="00345D70" w:rsidRDefault="00000000">
      <w:pPr>
        <w:rPr>
          <w:rFonts w:ascii="Times New Roman" w:eastAsia="Times New Roman" w:hAnsi="Times New Roman" w:cs="Times New Roman"/>
          <w:color w:val="FF0000"/>
          <w:sz w:val="40"/>
          <w:szCs w:val="40"/>
        </w:rPr>
      </w:pPr>
      <w:sdt>
        <w:sdtPr>
          <w:tag w:val="goog_rdk_6"/>
          <w:id w:val="-1048945109"/>
        </w:sdtPr>
        <w:sdtContent>
          <w:r>
            <w:rPr>
              <w:rFonts w:ascii="Gungsuh" w:eastAsia="Gungsuh" w:hAnsi="Gungsuh" w:cs="Gungsuh"/>
              <w:color w:val="FF0000"/>
              <w:sz w:val="40"/>
              <w:szCs w:val="40"/>
            </w:rPr>
            <w:t>※注意</w:t>
          </w:r>
        </w:sdtContent>
      </w:sdt>
    </w:p>
    <w:p w14:paraId="21B5A549" w14:textId="77777777" w:rsidR="00345D7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7"/>
          <w:id w:val="-1410109066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繳交時一律轉PDF檔</w:t>
          </w:r>
        </w:sdtContent>
      </w:sdt>
    </w:p>
    <w:p w14:paraId="5092B404" w14:textId="77777777" w:rsidR="00345D7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8"/>
          <w:id w:val="1210633090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繳交期限為下周上課前</w:t>
          </w:r>
        </w:sdtContent>
      </w:sdt>
    </w:p>
    <w:p w14:paraId="2710D6C5" w14:textId="77777777" w:rsidR="00345D7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9"/>
          <w:id w:val="364562163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一人繳交一份</w:t>
          </w:r>
        </w:sdtContent>
      </w:sdt>
    </w:p>
    <w:p w14:paraId="4C0C0AD3" w14:textId="77777777" w:rsidR="00345D7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10"/>
          <w:id w:val="1578150866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檔名請按照作業檔名格式進行填寫，未依照格式不予批改</w:t>
          </w:r>
        </w:sdtContent>
      </w:sdt>
    </w:p>
    <w:p w14:paraId="05081088" w14:textId="77777777" w:rsidR="00345D7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11"/>
          <w:id w:val="1039580396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檔名範例：學號_姓名_HW4</w:t>
          </w:r>
        </w:sdtContent>
      </w:sdt>
    </w:p>
    <w:p w14:paraId="216ED6A6" w14:textId="77777777" w:rsidR="00345D70" w:rsidRDefault="00000000">
      <w:pPr>
        <w:widowControl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09" w:hanging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2"/>
          <w:id w:val="2139254435"/>
        </w:sdtPr>
        <w:sdtContent>
          <w:proofErr w:type="spellStart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ReLU</w:t>
          </w:r>
          <w:proofErr w:type="spellEnd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函數</w:t>
          </w:r>
        </w:sdtContent>
      </w:sdt>
    </w:p>
    <w:p w14:paraId="342D5C59" w14:textId="77777777" w:rsidR="00345D70" w:rsidRDefault="0000000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3"/>
          <w:id w:val="-303820950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實驗說明：</w:t>
          </w:r>
        </w:sdtContent>
      </w:sdt>
    </w:p>
    <w:p w14:paraId="4B3C8518" w14:textId="77777777" w:rsidR="00345D70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284" w:hanging="1"/>
        <w:rPr>
          <w:rFonts w:ascii="Times New Roman" w:eastAsia="Times New Roman" w:hAnsi="Times New Roman" w:cs="Times New Roman"/>
          <w:color w:val="000000"/>
        </w:rPr>
      </w:pPr>
      <w:sdt>
        <w:sdtPr>
          <w:tag w:val="goog_rdk_14"/>
          <w:id w:val="1077642177"/>
        </w:sdtPr>
        <w:sdtContent>
          <w:r>
            <w:rPr>
              <w:rFonts w:ascii="Gungsuh" w:eastAsia="Gungsuh" w:hAnsi="Gungsuh" w:cs="Gungsuh"/>
              <w:color w:val="000000"/>
            </w:rPr>
            <w:t>設計1個FSM，實現一個</w:t>
          </w:r>
          <w:proofErr w:type="spellStart"/>
          <w:r>
            <w:rPr>
              <w:rFonts w:ascii="Gungsuh" w:eastAsia="Gungsuh" w:hAnsi="Gungsuh" w:cs="Gungsuh"/>
              <w:color w:val="000000"/>
            </w:rPr>
            <w:t>ReLU</w:t>
          </w:r>
          <w:proofErr w:type="spellEnd"/>
          <w:r>
            <w:rPr>
              <w:rFonts w:ascii="Gungsuh" w:eastAsia="Gungsuh" w:hAnsi="Gungsuh" w:cs="Gungsuh"/>
              <w:color w:val="000000"/>
            </w:rPr>
            <w:t>函數。</w:t>
          </w:r>
        </w:sdtContent>
      </w:sdt>
    </w:p>
    <w:p w14:paraId="6BCABD7C" w14:textId="77777777" w:rsidR="00345D70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284" w:hanging="1"/>
        <w:rPr>
          <w:color w:val="44546A"/>
        </w:rPr>
      </w:pPr>
      <w:r>
        <w:rPr>
          <w:rFonts w:eastAsia="Calibri"/>
          <w:color w:val="44546A"/>
        </w:rPr>
        <w:t> </w:t>
      </w:r>
      <w:r>
        <w:rPr>
          <w:noProof/>
          <w:color w:val="44546A"/>
        </w:rPr>
        <w:drawing>
          <wp:inline distT="0" distB="0" distL="0" distR="0" wp14:anchorId="58D69516" wp14:editId="3B2247CE">
            <wp:extent cx="2415181" cy="500806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5181" cy="500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D44118" w14:textId="77777777" w:rsidR="00345D70" w:rsidRDefault="00000000">
      <w:pPr>
        <w:widowControl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Counter_1</w:t>
      </w:r>
      <w:r>
        <w:rPr>
          <w:rFonts w:ascii="標楷體" w:eastAsia="標楷體" w:hAnsi="標楷體" w:cs="標楷體"/>
          <w:color w:val="000000"/>
        </w:rPr>
        <w:t>從</w:t>
      </w:r>
      <w:sdt>
        <w:sdtPr>
          <w:tag w:val="goog_rdk_15"/>
          <w:id w:val="-116739360"/>
        </w:sdtPr>
        <w:sdtContent>
          <w:r>
            <w:rPr>
              <w:rFonts w:ascii="Gungsuh" w:eastAsia="Gungsuh" w:hAnsi="Gungsuh" w:cs="Gungsuh"/>
              <w:color w:val="000000"/>
            </w:rPr>
            <w:t>-5、-4、…數到0後，接著counter_2</w:t>
          </w:r>
        </w:sdtContent>
      </w:sdt>
      <w:r>
        <w:rPr>
          <w:rFonts w:ascii="標楷體" w:eastAsia="標楷體" w:hAnsi="標楷體" w:cs="標楷體"/>
          <w:color w:val="000000"/>
        </w:rPr>
        <w:t>從</w:t>
      </w:r>
      <w:sdt>
        <w:sdtPr>
          <w:tag w:val="goog_rdk_16"/>
          <w:id w:val="-1755243584"/>
        </w:sdtPr>
        <w:sdtContent>
          <w:r>
            <w:rPr>
              <w:rFonts w:ascii="Gungsuh" w:eastAsia="Gungsuh" w:hAnsi="Gungsuh" w:cs="Gungsuh"/>
              <w:color w:val="000000"/>
            </w:rPr>
            <w:t>0、1…數到7</w:t>
          </w:r>
        </w:sdtContent>
      </w:sdt>
    </w:p>
    <w:p w14:paraId="78D22A14" w14:textId="77777777" w:rsidR="00345D70" w:rsidRDefault="00000000">
      <w:pPr>
        <w:widowControl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sdt>
        <w:sdtPr>
          <w:tag w:val="goog_rdk_17"/>
          <w:id w:val="1679894334"/>
        </w:sdtPr>
        <w:sdtContent>
          <w:r>
            <w:rPr>
              <w:rFonts w:ascii="Gungsuh" w:eastAsia="Gungsuh" w:hAnsi="Gungsuh" w:cs="Gungsuh"/>
              <w:color w:val="000000"/>
            </w:rPr>
            <w:t>設計1個FSM控制2個[3:0]counters，2個counters相加後，存入暫存器w，再代入</w:t>
          </w:r>
          <w:proofErr w:type="spellStart"/>
          <w:r>
            <w:rPr>
              <w:rFonts w:ascii="Gungsuh" w:eastAsia="Gungsuh" w:hAnsi="Gungsuh" w:cs="Gungsuh"/>
              <w:color w:val="000000"/>
            </w:rPr>
            <w:t>ReLU</w:t>
          </w:r>
          <w:proofErr w:type="spellEnd"/>
          <w:r>
            <w:rPr>
              <w:rFonts w:ascii="Gungsuh" w:eastAsia="Gungsuh" w:hAnsi="Gungsuh" w:cs="Gungsuh"/>
              <w:color w:val="000000"/>
            </w:rPr>
            <w:t>函數(即mux)，以暫存器w之最高位元做為s0，並輸出最後結果y。</w:t>
          </w:r>
        </w:sdtContent>
      </w:sdt>
    </w:p>
    <w:p w14:paraId="31A544D7" w14:textId="77777777" w:rsidR="00345D70" w:rsidRDefault="00000000">
      <w:pPr>
        <w:widowControl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sdt>
        <w:sdtPr>
          <w:tag w:val="goog_rdk_18"/>
          <w:id w:val="24605802"/>
        </w:sdtPr>
        <w:sdtContent>
          <w:r>
            <w:rPr>
              <w:rFonts w:ascii="Gungsuh" w:eastAsia="Gungsuh" w:hAnsi="Gungsuh" w:cs="Gungsuh"/>
              <w:color w:val="000000"/>
            </w:rPr>
            <w:t>負數以二進制表示。</w:t>
          </w:r>
        </w:sdtContent>
      </w:sdt>
    </w:p>
    <w:p w14:paraId="2C4EC473" w14:textId="77777777" w:rsidR="00345D70" w:rsidRDefault="00000000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9"/>
          <w:id w:val="-973090921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系統硬體架構方塊圖（接線圖）：</w:t>
          </w:r>
        </w:sdtContent>
      </w:sdt>
    </w:p>
    <w:p w14:paraId="64D3292C" w14:textId="77777777" w:rsidR="00345D70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2D29895F" wp14:editId="2D87CBB1">
            <wp:extent cx="5274310" cy="29337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DF5C12" w14:textId="77777777" w:rsidR="00345D70" w:rsidRDefault="00345D70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ADBE545" w14:textId="77777777" w:rsidR="00345D70" w:rsidRDefault="00000000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20"/>
          <w:id w:val="1797929144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系統架構程式碼、測試資料程式碼與程式碼說明</w:t>
          </w:r>
        </w:sdtContent>
      </w:sdt>
    </w:p>
    <w:sdt>
      <w:sdtPr>
        <w:tag w:val="goog_rdk_21"/>
        <w:id w:val="1224111986"/>
      </w:sdtPr>
      <w:sdtContent>
        <w:p w14:paraId="374F41CC" w14:textId="77777777" w:rsidR="00DF1495" w:rsidRDefault="00000000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ind w:left="284"/>
            <w:rPr>
              <w:rFonts w:ascii="Gungsuh" w:hAnsi="Gungsuh" w:cs="Gungsuh"/>
              <w:b/>
              <w:color w:val="000000"/>
              <w:sz w:val="32"/>
              <w:szCs w:val="32"/>
            </w:rPr>
          </w:pPr>
          <w:proofErr w:type="gramStart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截圖請</w:t>
          </w:r>
          <w:proofErr w:type="gramEnd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善用</w:t>
          </w:r>
          <w:proofErr w:type="spellStart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win+shift+S</w:t>
          </w:r>
          <w:proofErr w:type="spellEnd"/>
        </w:p>
        <w:tbl>
          <w:tblPr>
            <w:tblStyle w:val="ab"/>
            <w:tblW w:w="0" w:type="auto"/>
            <w:tblInd w:w="284" w:type="dxa"/>
            <w:tblLook w:val="04A0" w:firstRow="1" w:lastRow="0" w:firstColumn="1" w:lastColumn="0" w:noHBand="0" w:noVBand="1"/>
          </w:tblPr>
          <w:tblGrid>
            <w:gridCol w:w="8012"/>
          </w:tblGrid>
          <w:tr w:rsidR="00DF1495" w14:paraId="7D54D1B7" w14:textId="77777777" w:rsidTr="00DF1495">
            <w:tc>
              <w:tcPr>
                <w:tcW w:w="8296" w:type="dxa"/>
              </w:tcPr>
              <w:p w14:paraId="407495B9" w14:textId="77777777" w:rsidR="00DF1495" w:rsidRDefault="00DF1495">
                <w:pPr>
                  <w:widowControl/>
                  <w:rPr>
                    <w:rFonts w:ascii="Times New Roman" w:hAnsi="Times New Roman" w:cs="Times New Roman"/>
                    <w:b/>
                    <w:color w:val="000000"/>
                    <w:sz w:val="32"/>
                    <w:szCs w:val="32"/>
                    <w:lang w:eastAsia="zh-TW"/>
                  </w:rPr>
                </w:pPr>
                <w:r w:rsidRPr="00DF1495">
                  <w:rPr>
                    <w:rFonts w:ascii="Times New Roman" w:eastAsia="Times New Roman" w:hAnsi="Times New Roman" w:cs="Times New Roman"/>
                    <w:b/>
                    <w:color w:val="000000"/>
                    <w:sz w:val="32"/>
                    <w:szCs w:val="32"/>
                  </w:rPr>
                  <w:lastRenderedPageBreak/>
                  <w:drawing>
                    <wp:inline distT="0" distB="0" distL="0" distR="0" wp14:anchorId="7E623B6C" wp14:editId="7B0FF7FE">
                      <wp:extent cx="4990629" cy="7372985"/>
                      <wp:effectExtent l="0" t="0" r="635" b="0"/>
                      <wp:docPr id="3" name="圖片 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996346" cy="738143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6F6C1414" w14:textId="77777777" w:rsidR="00DF1495" w:rsidRDefault="00DF1495">
                <w:pPr>
                  <w:widowControl/>
                  <w:rPr>
                    <w:rFonts w:ascii="Times New Roman" w:hAnsi="Times New Roman" w:cs="Times New Roman"/>
                    <w:b/>
                    <w:color w:val="000000"/>
                    <w:sz w:val="32"/>
                    <w:szCs w:val="32"/>
                    <w:lang w:eastAsia="zh-TW"/>
                  </w:rPr>
                </w:pPr>
                <w:r w:rsidRPr="00DF1495">
                  <w:rPr>
                    <w:rFonts w:ascii="Times New Roman" w:hAnsi="Times New Roman" w:cs="Times New Roman"/>
                    <w:b/>
                    <w:color w:val="000000"/>
                    <w:sz w:val="32"/>
                    <w:szCs w:val="32"/>
                    <w:lang w:eastAsia="zh-TW"/>
                  </w:rPr>
                  <w:lastRenderedPageBreak/>
                  <w:drawing>
                    <wp:inline distT="0" distB="0" distL="0" distR="0" wp14:anchorId="445ACC31" wp14:editId="5089219C">
                      <wp:extent cx="4988560" cy="4534509"/>
                      <wp:effectExtent l="0" t="0" r="2540" b="0"/>
                      <wp:docPr id="4" name="圖片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999548" cy="454449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4764B3DC" w14:textId="08207AC0" w:rsidR="00DF1495" w:rsidRPr="00DF1495" w:rsidRDefault="00DF1495">
                <w:pPr>
                  <w:widowControl/>
                  <w:rPr>
                    <w:rFonts w:ascii="Times New Roman" w:hAnsi="Times New Roman" w:cs="Times New Roman" w:hint="eastAsia"/>
                    <w:b/>
                    <w:color w:val="000000"/>
                    <w:sz w:val="32"/>
                    <w:szCs w:val="32"/>
                    <w:lang w:eastAsia="zh-TW"/>
                  </w:rPr>
                </w:pPr>
                <w:r w:rsidRPr="00DF1495">
                  <w:rPr>
                    <w:rFonts w:ascii="Times New Roman" w:hAnsi="Times New Roman" w:cs="Times New Roman"/>
                    <w:b/>
                    <w:color w:val="000000"/>
                    <w:sz w:val="32"/>
                    <w:szCs w:val="32"/>
                    <w:lang w:eastAsia="zh-TW"/>
                  </w:rPr>
                  <w:lastRenderedPageBreak/>
                  <w:drawing>
                    <wp:inline distT="0" distB="0" distL="0" distR="0" wp14:anchorId="6111D3C4" wp14:editId="208AF040">
                      <wp:extent cx="4998085" cy="5014934"/>
                      <wp:effectExtent l="0" t="0" r="0" b="0"/>
                      <wp:docPr id="5" name="圖片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001912" cy="501877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DF1495" w14:paraId="6C1CD341" w14:textId="77777777" w:rsidTr="00DF1495">
            <w:tc>
              <w:tcPr>
                <w:tcW w:w="8296" w:type="dxa"/>
              </w:tcPr>
              <w:p w14:paraId="5824FF24" w14:textId="77777777" w:rsidR="00DF1495" w:rsidRDefault="00DF1495">
                <w:pPr>
                  <w:widowControl/>
                  <w:rPr>
                    <w:rFonts w:ascii="新細明體" w:eastAsia="新細明體" w:hAnsi="新細明體" w:cs="新細明體"/>
                    <w:b/>
                    <w:color w:val="000000"/>
                    <w:sz w:val="32"/>
                    <w:szCs w:val="32"/>
                    <w:lang w:eastAsia="zh-TW"/>
                  </w:rPr>
                </w:pP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</w:rPr>
                  <w:lastRenderedPageBreak/>
                  <w:t xml:space="preserve">　　從上圖可看到程式區塊、變數命名基本上依照給定方塊圖施工，其中以</w:t>
                </w: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eastAsia="zh-TW"/>
                  </w:rPr>
                  <w:t>FSM controller控制兩個counter，並在reset時確認counter初值、狀態機的進入點、暫存器W，而這次學到的是-5在初始化時要給-4sd</w:t>
                </w:r>
                <w:r>
                  <w:rPr>
                    <w:rFonts w:ascii="新細明體" w:eastAsia="新細明體" w:hAnsi="新細明體" w:cs="新細明體"/>
                    <w:b/>
                    <w:color w:val="000000"/>
                    <w:sz w:val="32"/>
                    <w:szCs w:val="32"/>
                    <w:lang w:eastAsia="zh-TW"/>
                  </w:rPr>
                  <w:t>’</w:t>
                </w: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eastAsia="zh-TW"/>
                  </w:rPr>
                  <w:t>5(負號寫前面，單位為signed decimal)</w:t>
                </w:r>
                <w:r w:rsidR="00F231B7"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eastAsia="zh-TW"/>
                  </w:rPr>
                  <w:t>。</w:t>
                </w:r>
              </w:p>
              <w:p w14:paraId="39FE4EAB" w14:textId="2CE183D7" w:rsidR="00D668C3" w:rsidRPr="00DF1495" w:rsidRDefault="00D668C3">
                <w:pPr>
                  <w:widowControl/>
                  <w:rPr>
                    <w:rFonts w:ascii="Times New Roman" w:eastAsia="Times New Roman" w:hAnsi="Times New Roman" w:cs="Times New Roman" w:hint="eastAsia"/>
                    <w:b/>
                    <w:color w:val="000000"/>
                    <w:sz w:val="32"/>
                    <w:szCs w:val="32"/>
                    <w:lang w:eastAsia="zh-TW"/>
                  </w:rPr>
                </w:pP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eastAsia="zh-TW"/>
                  </w:rPr>
                  <w:t xml:space="preserve">　　且確認counter_1 + counter_2在bits 為4的前提下不可能溢位，邊界為 -5 =&gt; 1011，7 =&gt; 0111，故不需要用5 bits接住總合。</w:t>
                </w:r>
              </w:p>
            </w:tc>
          </w:tr>
        </w:tbl>
        <w:p w14:paraId="60F773E3" w14:textId="60B26811" w:rsidR="00345D70" w:rsidRDefault="00000000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ind w:left="284"/>
            <w:rPr>
              <w:rFonts w:ascii="Times New Roman" w:eastAsia="Times New Roman" w:hAnsi="Times New Roman" w:cs="Times New Roman"/>
              <w:b/>
              <w:color w:val="000000"/>
              <w:sz w:val="32"/>
              <w:szCs w:val="32"/>
            </w:rPr>
          </w:pPr>
        </w:p>
      </w:sdtContent>
    </w:sdt>
    <w:p w14:paraId="1025B3FE" w14:textId="77777777" w:rsidR="00345D70" w:rsidRDefault="00345D70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sdt>
      <w:sdtPr>
        <w:tag w:val="goog_rdk_22"/>
        <w:id w:val="-1845579889"/>
      </w:sdtPr>
      <w:sdtContent>
        <w:p w14:paraId="4E2071B5" w14:textId="77777777" w:rsidR="001D0174" w:rsidRPr="001D0174" w:rsidRDefault="00000000">
          <w:pPr>
            <w:widowControl/>
            <w:numPr>
              <w:ilvl w:val="0"/>
              <w:numId w:val="3"/>
            </w:numPr>
            <w:pBdr>
              <w:top w:val="nil"/>
              <w:left w:val="nil"/>
              <w:bottom w:val="nil"/>
              <w:right w:val="nil"/>
              <w:between w:val="nil"/>
            </w:pBdr>
            <w:ind w:left="284" w:hanging="284"/>
            <w:rPr>
              <w:rFonts w:ascii="Times New Roman" w:eastAsia="Times New Roman" w:hAnsi="Times New Roman" w:cs="Times New Roman"/>
              <w:b/>
              <w:color w:val="000000"/>
              <w:sz w:val="32"/>
              <w:szCs w:val="32"/>
            </w:rPr>
          </w:pPr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模擬結果與結果說明：</w:t>
          </w:r>
        </w:p>
        <w:tbl>
          <w:tblPr>
            <w:tblStyle w:val="ab"/>
            <w:tblW w:w="0" w:type="auto"/>
            <w:tblInd w:w="284" w:type="dxa"/>
            <w:tblLook w:val="04A0" w:firstRow="1" w:lastRow="0" w:firstColumn="1" w:lastColumn="0" w:noHBand="0" w:noVBand="1"/>
          </w:tblPr>
          <w:tblGrid>
            <w:gridCol w:w="8012"/>
          </w:tblGrid>
          <w:tr w:rsidR="001D0174" w14:paraId="2B5FFED5" w14:textId="77777777" w:rsidTr="001D0174">
            <w:tc>
              <w:tcPr>
                <w:tcW w:w="8296" w:type="dxa"/>
              </w:tcPr>
              <w:p w14:paraId="7F0CDBFA" w14:textId="6BF2FFDB" w:rsidR="001D0174" w:rsidRDefault="001D0174" w:rsidP="001D0174">
                <w:pPr>
                  <w:widowControl/>
                  <w:rPr>
                    <w:rFonts w:ascii="Times New Roman" w:eastAsia="Times New Roman" w:hAnsi="Times New Roman" w:cs="Times New Roman"/>
                    <w:b/>
                    <w:color w:val="000000"/>
                    <w:sz w:val="32"/>
                    <w:szCs w:val="32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noProof/>
                    <w:color w:val="000000"/>
                    <w:sz w:val="32"/>
                    <w:szCs w:val="32"/>
                  </w:rPr>
                  <w:lastRenderedPageBreak/>
                  <w:drawing>
                    <wp:inline distT="0" distB="0" distL="0" distR="0" wp14:anchorId="644E652D" wp14:editId="3F349F0B">
                      <wp:extent cx="4988560" cy="2008997"/>
                      <wp:effectExtent l="0" t="0" r="2540" b="0"/>
                      <wp:docPr id="2" name="圖片 2" descr="一張含有 電子產品, 螢幕擷取畫面, 文字, 設備 的圖片&#10;&#10;AI 產生的內容可能不正確。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圖片 2" descr="一張含有 電子產品, 螢幕擷取畫面, 文字, 設備 的圖片&#10;&#10;AI 產生的內容可能不正確。"/>
                              <pic:cNvPicPr/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006820" cy="201635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1D0174" w14:paraId="0AC0DFF5" w14:textId="77777777" w:rsidTr="001D0174">
            <w:tc>
              <w:tcPr>
                <w:tcW w:w="8296" w:type="dxa"/>
              </w:tcPr>
              <w:p w14:paraId="1CBFF258" w14:textId="50B808C0" w:rsidR="001D0174" w:rsidRDefault="001D0174" w:rsidP="001D0174">
                <w:pPr>
                  <w:widowControl/>
                  <w:rPr>
                    <w:rFonts w:ascii="Times New Roman" w:eastAsia="Times New Roman" w:hAnsi="Times New Roman" w:cs="Times New Roman" w:hint="eastAsia"/>
                    <w:b/>
                    <w:color w:val="000000"/>
                    <w:sz w:val="32"/>
                    <w:szCs w:val="32"/>
                    <w:lang w:eastAsia="zh-TW"/>
                  </w:rPr>
                </w:pP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</w:rPr>
                  <w:t xml:space="preserve">　　這是說明用的波形圖，主要應證</w:t>
                </w: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eastAsia="zh-TW"/>
                  </w:rPr>
                  <w:t>cp1、cp2都應該向右移一小段距離來看待結果才會正確。且y與相加的總合一定差一個clock。</w:t>
                </w:r>
              </w:p>
            </w:tc>
          </w:tr>
        </w:tbl>
        <w:p w14:paraId="1176D9AA" w14:textId="6F84A0F9" w:rsidR="00345D70" w:rsidRDefault="00345D70" w:rsidP="001D0174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ind w:left="284"/>
            <w:rPr>
              <w:rFonts w:ascii="Times New Roman" w:hAnsi="Times New Roman" w:cs="Times New Roman"/>
              <w:b/>
              <w:color w:val="000000"/>
              <w:sz w:val="32"/>
              <w:szCs w:val="32"/>
            </w:rPr>
          </w:pPr>
        </w:p>
        <w:tbl>
          <w:tblPr>
            <w:tblStyle w:val="ab"/>
            <w:tblW w:w="0" w:type="auto"/>
            <w:tblInd w:w="284" w:type="dxa"/>
            <w:tblLook w:val="04A0" w:firstRow="1" w:lastRow="0" w:firstColumn="1" w:lastColumn="0" w:noHBand="0" w:noVBand="1"/>
          </w:tblPr>
          <w:tblGrid>
            <w:gridCol w:w="8012"/>
          </w:tblGrid>
          <w:tr w:rsidR="00DA7E4C" w14:paraId="41FAFF71" w14:textId="77777777" w:rsidTr="00DA7E4C">
            <w:tc>
              <w:tcPr>
                <w:tcW w:w="8296" w:type="dxa"/>
              </w:tcPr>
              <w:p w14:paraId="27109398" w14:textId="42498A3D" w:rsidR="00DA7E4C" w:rsidRDefault="00DA7E4C" w:rsidP="001D0174">
                <w:pPr>
                  <w:widowControl/>
                  <w:rPr>
                    <w:rFonts w:ascii="Times New Roman" w:eastAsia="Times New Roman" w:hAnsi="Times New Roman" w:cs="Times New Roman"/>
                    <w:b/>
                    <w:color w:val="000000"/>
                    <w:sz w:val="32"/>
                    <w:szCs w:val="32"/>
                  </w:rPr>
                </w:pPr>
                <w:r w:rsidRPr="00DA7E4C">
                  <w:rPr>
                    <w:rFonts w:ascii="Times New Roman" w:eastAsia="Times New Roman" w:hAnsi="Times New Roman" w:cs="Times New Roman"/>
                    <w:b/>
                    <w:color w:val="000000"/>
                    <w:sz w:val="32"/>
                    <w:szCs w:val="32"/>
                  </w:rPr>
                  <w:drawing>
                    <wp:inline distT="0" distB="0" distL="0" distR="0" wp14:anchorId="1A49283E" wp14:editId="685166F9">
                      <wp:extent cx="4988560" cy="1962752"/>
                      <wp:effectExtent l="0" t="0" r="2540" b="0"/>
                      <wp:docPr id="1" name="圖片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020442" cy="197529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DA7E4C" w14:paraId="3D70623A" w14:textId="77777777" w:rsidTr="00DA7E4C">
            <w:tc>
              <w:tcPr>
                <w:tcW w:w="8296" w:type="dxa"/>
              </w:tcPr>
              <w:p w14:paraId="552667FE" w14:textId="06B26B9E" w:rsidR="00DA7E4C" w:rsidRDefault="00DA7E4C" w:rsidP="001D0174">
                <w:pPr>
                  <w:widowControl/>
                  <w:rPr>
                    <w:rFonts w:ascii="Times New Roman" w:eastAsia="Times New Roman" w:hAnsi="Times New Roman" w:cs="Times New Roman" w:hint="eastAsia"/>
                    <w:b/>
                    <w:color w:val="000000"/>
                    <w:sz w:val="32"/>
                    <w:szCs w:val="32"/>
                    <w:lang w:eastAsia="zh-TW"/>
                  </w:rPr>
                </w:pP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</w:rPr>
                  <w:t xml:space="preserve">　　上圖為正式波形圖，從輸出可知道如</w:t>
                </w:r>
                <w:proofErr w:type="spellStart"/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eastAsia="zh-TW"/>
                  </w:rPr>
                  <w:t>Relu</w:t>
                </w:r>
                <w:proofErr w:type="spellEnd"/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eastAsia="zh-TW"/>
                  </w:rPr>
                  <w:t>(x)</w:t>
                </w: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</w:rPr>
                  <w:t>之</w:t>
                </w: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eastAsia="zh-TW"/>
                  </w:rPr>
                  <w:t>mux</w:t>
                </w: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</w:rPr>
                  <w:t>所示，在</w:t>
                </w: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eastAsia="zh-TW"/>
                  </w:rPr>
                  <w:t>counter_1</w:t>
                </w: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</w:rPr>
                  <w:t>的</w:t>
                </w:r>
                <w:r>
                  <w:rPr>
                    <w:rFonts w:ascii="新細明體" w:eastAsia="新細明體" w:hAnsi="新細明體" w:cs="新細明體" w:hint="eastAsia"/>
                    <w:b/>
                    <w:color w:val="000000"/>
                    <w:sz w:val="32"/>
                    <w:szCs w:val="32"/>
                    <w:lang w:eastAsia="zh-TW"/>
                  </w:rPr>
                  <w:t>-5~0區間結果y都是0，在counter_2的0~7區間結果呈現counter_1 + counter_2之總合(因counter_2有變化時，counter_1為0，故y即counter_2之值)。</w:t>
                </w:r>
              </w:p>
            </w:tc>
          </w:tr>
        </w:tbl>
        <w:p w14:paraId="5F289010" w14:textId="77777777" w:rsidR="00DA7E4C" w:rsidRDefault="00000000" w:rsidP="001D0174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ind w:left="284"/>
            <w:rPr>
              <w:rFonts w:ascii="Times New Roman" w:eastAsia="Times New Roman" w:hAnsi="Times New Roman" w:cs="Times New Roman"/>
              <w:b/>
              <w:color w:val="000000"/>
              <w:sz w:val="32"/>
              <w:szCs w:val="32"/>
            </w:rPr>
          </w:pPr>
        </w:p>
      </w:sdtContent>
    </w:sdt>
    <w:p w14:paraId="1788FFB0" w14:textId="77777777" w:rsidR="00345D7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09" w:hanging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br w:type="page"/>
      </w:r>
      <w:sdt>
        <w:sdtPr>
          <w:tag w:val="goog_rdk_23"/>
          <w:id w:val="-1017880063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紅綠燈</w:t>
          </w:r>
        </w:sdtContent>
      </w:sdt>
    </w:p>
    <w:p w14:paraId="7DC5CDDD" w14:textId="77777777" w:rsidR="00345D70" w:rsidRDefault="00000000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24"/>
          <w:id w:val="978372732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實驗說明：</w:t>
          </w:r>
        </w:sdtContent>
      </w:sdt>
    </w:p>
    <w:p w14:paraId="287789B4" w14:textId="77777777" w:rsidR="00345D70" w:rsidRDefault="00000000">
      <w:pPr>
        <w:widowControl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rFonts w:ascii="Times New Roman" w:eastAsia="Times New Roman" w:hAnsi="Times New Roman" w:cs="Times New Roman"/>
          <w:color w:val="000000"/>
        </w:rPr>
      </w:pPr>
      <w:sdt>
        <w:sdtPr>
          <w:tag w:val="goog_rdk_25"/>
          <w:id w:val="1343590291"/>
        </w:sdtPr>
        <w:sdtContent>
          <w:r>
            <w:rPr>
              <w:rFonts w:ascii="Gungsuh" w:eastAsia="Gungsuh" w:hAnsi="Gungsuh" w:cs="Gungsuh"/>
              <w:color w:val="000000"/>
            </w:rPr>
            <w:t xml:space="preserve">用FSM實作紅綠燈 </w:t>
          </w:r>
        </w:sdtContent>
      </w:sdt>
    </w:p>
    <w:p w14:paraId="0CEA7FF5" w14:textId="77777777" w:rsidR="00345D70" w:rsidRDefault="00000000">
      <w:pPr>
        <w:widowControl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rFonts w:ascii="Times New Roman" w:eastAsia="Times New Roman" w:hAnsi="Times New Roman" w:cs="Times New Roman"/>
          <w:color w:val="000000"/>
        </w:rPr>
      </w:pPr>
      <w:sdt>
        <w:sdtPr>
          <w:tag w:val="goog_rdk_26"/>
          <w:id w:val="1082671006"/>
        </w:sdtPr>
        <w:sdtContent>
          <w:r>
            <w:rPr>
              <w:rFonts w:ascii="Gungsuh" w:eastAsia="Gungsuh" w:hAnsi="Gungsuh" w:cs="Gungsuh"/>
              <w:color w:val="000000"/>
            </w:rPr>
            <w:t xml:space="preserve">第一組紅綠燈(R[0], Y[0], G[0]) 由紅燈為起點依序變換為 綠燈→黃燈.. </w:t>
          </w:r>
        </w:sdtContent>
      </w:sdt>
    </w:p>
    <w:p w14:paraId="1B3B8B02" w14:textId="77777777" w:rsidR="00345D70" w:rsidRDefault="00000000">
      <w:pPr>
        <w:widowControl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rFonts w:ascii="Times New Roman" w:eastAsia="Times New Roman" w:hAnsi="Times New Roman" w:cs="Times New Roman"/>
          <w:color w:val="000000"/>
        </w:rPr>
      </w:pPr>
      <w:sdt>
        <w:sdtPr>
          <w:tag w:val="goog_rdk_27"/>
          <w:id w:val="-1699867245"/>
        </w:sdtPr>
        <w:sdtContent>
          <w:r>
            <w:rPr>
              <w:rFonts w:ascii="Gungsuh" w:eastAsia="Gungsuh" w:hAnsi="Gungsuh" w:cs="Gungsuh"/>
              <w:color w:val="000000"/>
            </w:rPr>
            <w:t xml:space="preserve">第二組紅綠燈(R[1], Y[1], G[1]) 根據地一組紅綠燈的狀態顯示 綠燈→黃燈→紅燈.. </w:t>
          </w:r>
        </w:sdtContent>
      </w:sdt>
    </w:p>
    <w:p w14:paraId="56509D9F" w14:textId="77777777" w:rsidR="00345D70" w:rsidRDefault="00000000">
      <w:pPr>
        <w:widowControl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rFonts w:ascii="Times New Roman" w:eastAsia="Times New Roman" w:hAnsi="Times New Roman" w:cs="Times New Roman"/>
          <w:color w:val="000000"/>
        </w:rPr>
      </w:pPr>
      <w:sdt>
        <w:sdtPr>
          <w:tag w:val="goog_rdk_28"/>
          <w:id w:val="-1501338153"/>
        </w:sdtPr>
        <w:sdtContent>
          <w:r>
            <w:rPr>
              <w:rFonts w:ascii="Gungsuh" w:eastAsia="Gungsuh" w:hAnsi="Gungsuh" w:cs="Gungsuh"/>
              <w:color w:val="000000"/>
            </w:rPr>
            <w:t>以R表示紅燈、Y表示黃燈、G表示綠燈。</w:t>
          </w:r>
        </w:sdtContent>
      </w:sdt>
    </w:p>
    <w:p w14:paraId="6DBBCB0E" w14:textId="77777777" w:rsidR="00345D70" w:rsidRDefault="00000000">
      <w:pPr>
        <w:widowControl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rFonts w:ascii="Times New Roman" w:eastAsia="Times New Roman" w:hAnsi="Times New Roman" w:cs="Times New Roman"/>
          <w:color w:val="000000"/>
        </w:rPr>
      </w:pPr>
      <w:sdt>
        <w:sdtPr>
          <w:tag w:val="goog_rdk_29"/>
          <w:id w:val="-854149939"/>
        </w:sdtPr>
        <w:sdtContent>
          <w:r>
            <w:rPr>
              <w:rFonts w:ascii="Gungsuh" w:eastAsia="Gungsuh" w:hAnsi="Gungsuh" w:cs="Gungsuh"/>
              <w:color w:val="000000"/>
            </w:rPr>
            <w:t>1表示燈亮，0表示燈滅，最後輸出[1:0]R、[1:0]Y、[1:0]G。</w:t>
          </w:r>
        </w:sdtContent>
      </w:sdt>
    </w:p>
    <w:p w14:paraId="5869C04F" w14:textId="77777777" w:rsidR="00345D70" w:rsidRDefault="00000000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30"/>
          <w:id w:val="-1844884632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系統硬體架構方塊圖（接線圖）：</w:t>
          </w:r>
        </w:sdtContent>
      </w:sdt>
    </w:p>
    <w:p w14:paraId="6C038A03" w14:textId="77777777" w:rsidR="00345D70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44546A"/>
          <w:sz w:val="32"/>
          <w:szCs w:val="32"/>
        </w:rPr>
        <w:drawing>
          <wp:inline distT="0" distB="0" distL="0" distR="0" wp14:anchorId="4D9E1865" wp14:editId="451AC564">
            <wp:extent cx="2146634" cy="2682156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6634" cy="26821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44546A"/>
          <w:sz w:val="32"/>
          <w:szCs w:val="32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color w:val="44546A"/>
          <w:sz w:val="32"/>
          <w:szCs w:val="32"/>
        </w:rPr>
        <w:drawing>
          <wp:inline distT="0" distB="0" distL="0" distR="0" wp14:anchorId="2F1359FB" wp14:editId="146FC50F">
            <wp:extent cx="2725424" cy="2651923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5424" cy="2651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283D5" w14:textId="77777777" w:rsidR="00345D70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1EE77FE2" wp14:editId="3221B3C1">
            <wp:extent cx="5288915" cy="2494280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2494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4882FA" w14:textId="77777777" w:rsidR="00345D70" w:rsidRPr="004A1718" w:rsidRDefault="00345D70" w:rsidP="004A1718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 w:hint="eastAsia"/>
          <w:b/>
          <w:color w:val="000000"/>
          <w:sz w:val="32"/>
          <w:szCs w:val="32"/>
        </w:rPr>
      </w:pPr>
    </w:p>
    <w:p w14:paraId="21D5929B" w14:textId="77777777" w:rsidR="00345D70" w:rsidRDefault="00000000">
      <w:pPr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31"/>
          <w:id w:val="1003227628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系統架構程式碼、測試資料程式碼與程式碼說明</w:t>
          </w:r>
        </w:sdtContent>
      </w:sdt>
    </w:p>
    <w:p w14:paraId="1965F95C" w14:textId="77777777" w:rsidR="00345D70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32"/>
          <w:id w:val="99438951"/>
        </w:sdtPr>
        <w:sdtContent>
          <w:proofErr w:type="gramStart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截圖請</w:t>
          </w:r>
          <w:proofErr w:type="gramEnd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善用</w:t>
          </w:r>
          <w:proofErr w:type="spellStart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win+shift+S</w:t>
          </w:r>
          <w:proofErr w:type="spellEnd"/>
        </w:sdtContent>
      </w:sdt>
    </w:p>
    <w:p w14:paraId="781C08F9" w14:textId="77777777" w:rsidR="00345D70" w:rsidRDefault="00345D70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ab"/>
        <w:tblW w:w="0" w:type="auto"/>
        <w:tblInd w:w="567" w:type="dxa"/>
        <w:tblLook w:val="04A0" w:firstRow="1" w:lastRow="0" w:firstColumn="1" w:lastColumn="0" w:noHBand="0" w:noVBand="1"/>
      </w:tblPr>
      <w:tblGrid>
        <w:gridCol w:w="7729"/>
      </w:tblGrid>
      <w:tr w:rsidR="004A1718" w14:paraId="43E19210" w14:textId="77777777" w:rsidTr="004A1718">
        <w:tc>
          <w:tcPr>
            <w:tcW w:w="8296" w:type="dxa"/>
          </w:tcPr>
          <w:p w14:paraId="5381A9EF" w14:textId="77777777" w:rsidR="004A1718" w:rsidRDefault="004A1718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4A1718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70129707" wp14:editId="0FDABC67">
                  <wp:extent cx="4847847" cy="6725285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1185" cy="674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84DF9F" w14:textId="77777777" w:rsidR="004A1718" w:rsidRDefault="004A1718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4A1718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40749B92" wp14:editId="3CCA5E7D">
                  <wp:extent cx="4816593" cy="6515100"/>
                  <wp:effectExtent l="0" t="0" r="3175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2250" cy="6536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1A2DB" w14:textId="57091B46" w:rsidR="004A1718" w:rsidRPr="004A1718" w:rsidRDefault="004A1718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 w:rsidRPr="004A1718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13683F13" wp14:editId="42EC8DBA">
                  <wp:extent cx="4819306" cy="6557645"/>
                  <wp:effectExtent l="0" t="0" r="63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3357" cy="656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718" w14:paraId="72F87F7B" w14:textId="77777777" w:rsidTr="004A1718">
        <w:tc>
          <w:tcPr>
            <w:tcW w:w="8296" w:type="dxa"/>
          </w:tcPr>
          <w:p w14:paraId="5CB9CE58" w14:textId="77777777" w:rsidR="004A1718" w:rsidRDefault="004A1718">
            <w:pPr>
              <w:widowControl/>
              <w:rPr>
                <w:rFonts w:ascii="新細明體" w:eastAsia="新細明體" w:hAnsi="新細明體" w:cs="新細明體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lastRenderedPageBreak/>
              <w:t xml:space="preserve">　　與第一題不同的是，我這題採用在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FSM controller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t>中不將個別狀態要做的事以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flag分開，而是寫在裡面，以下說明原因。</w:t>
            </w:r>
          </w:p>
          <w:p w14:paraId="51B17C59" w14:textId="77777777" w:rsidR="004A1718" w:rsidRDefault="004A1718">
            <w:pPr>
              <w:widowControl/>
              <w:rPr>
                <w:rFonts w:ascii="新細明體" w:eastAsia="新細明體" w:hAnsi="新細明體" w:cs="新細明體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 xml:space="preserve">　　從提供的波形圖已知RYG其中</w:t>
            </w:r>
            <w:proofErr w:type="gramStart"/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一</w:t>
            </w:r>
            <w:proofErr w:type="gramEnd"/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者為low，必有另一者馬上為high，如果只在else寫出要output會慢一個clock，意思是我需要在if中提前一個clock坐下個狀態的結果以保證必有一者為high</w:t>
            </w:r>
            <w:r w:rsidR="00F31D1B"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，因此如果合在一起寫可能會多寫另外兩個</w:t>
            </w:r>
            <w:proofErr w:type="spellStart"/>
            <w:r w:rsidR="00F31D1B"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always_comb</w:t>
            </w:r>
            <w:proofErr w:type="spellEnd"/>
            <w:r w:rsidR="00F31D1B"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，沒啥必要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。</w:t>
            </w:r>
          </w:p>
          <w:p w14:paraId="3FAD35DF" w14:textId="4E140AD3" w:rsidR="00F31D1B" w:rsidRDefault="00F31D1B">
            <w:pPr>
              <w:widowControl/>
              <w:rPr>
                <w:rFonts w:ascii="Times New Roman" w:eastAsia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lastRenderedPageBreak/>
              <w:t xml:space="preserve">　　另外可以注意到的是計數器為0~15，為4bits溢位後當歸零，即從頭開始。因此在reset後沒有將計數器歸零的必要。</w:t>
            </w:r>
          </w:p>
        </w:tc>
      </w:tr>
    </w:tbl>
    <w:p w14:paraId="66912E64" w14:textId="77777777" w:rsidR="00345D70" w:rsidRDefault="00345D70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AADAEEE" w14:textId="77777777" w:rsidR="00345D70" w:rsidRDefault="00345D70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241CE34A" w14:textId="77777777" w:rsidR="00345D70" w:rsidRDefault="00345D70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034846E8" w14:textId="77777777" w:rsidR="00345D70" w:rsidRDefault="0000000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33"/>
          <w:id w:val="-1432091928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模擬結果與結果說明：</w:t>
          </w:r>
        </w:sdtContent>
      </w:sdt>
    </w:p>
    <w:tbl>
      <w:tblPr>
        <w:tblStyle w:val="ab"/>
        <w:tblW w:w="0" w:type="auto"/>
        <w:tblInd w:w="284" w:type="dxa"/>
        <w:tblLook w:val="04A0" w:firstRow="1" w:lastRow="0" w:firstColumn="1" w:lastColumn="0" w:noHBand="0" w:noVBand="1"/>
      </w:tblPr>
      <w:tblGrid>
        <w:gridCol w:w="8012"/>
      </w:tblGrid>
      <w:tr w:rsidR="007056F9" w14:paraId="1E2E6FA6" w14:textId="77777777" w:rsidTr="007056F9">
        <w:tc>
          <w:tcPr>
            <w:tcW w:w="8296" w:type="dxa"/>
          </w:tcPr>
          <w:p w14:paraId="09371092" w14:textId="77777777" w:rsidR="007056F9" w:rsidRDefault="007056F9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7056F9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drawing>
                <wp:inline distT="0" distB="0" distL="0" distR="0" wp14:anchorId="74B79DA3" wp14:editId="42127FB0">
                  <wp:extent cx="5007610" cy="1951557"/>
                  <wp:effectExtent l="0" t="0" r="254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7385" cy="195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D3E615" w14:textId="2DF01327" w:rsidR="007056F9" w:rsidRPr="007056F9" w:rsidRDefault="007056F9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 w:rsidRPr="007056F9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drawing>
                <wp:inline distT="0" distB="0" distL="0" distR="0" wp14:anchorId="6E1B9735" wp14:editId="6FA98822">
                  <wp:extent cx="4998085" cy="1982144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2894" cy="1984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6F9" w14:paraId="59E2979B" w14:textId="77777777" w:rsidTr="007056F9">
        <w:tc>
          <w:tcPr>
            <w:tcW w:w="8296" w:type="dxa"/>
          </w:tcPr>
          <w:p w14:paraId="767DF9BC" w14:textId="450CFB5F" w:rsidR="007056F9" w:rsidRDefault="007056F9">
            <w:pPr>
              <w:widowControl/>
              <w:rPr>
                <w:rFonts w:ascii="Times New Roman" w:eastAsia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t xml:space="preserve">　　此為說明用波形圖，可以看到最底下的</w:t>
            </w:r>
            <w:proofErr w:type="spellStart"/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mycnt</w:t>
            </w:r>
            <w:proofErr w:type="spellEnd"/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t>是一個計數器，方便用來快速確認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RYG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t>是否正確，本人放上兩段的波形圖以證明可以循環相同的結果。</w:t>
            </w:r>
          </w:p>
        </w:tc>
      </w:tr>
    </w:tbl>
    <w:p w14:paraId="06D4EE87" w14:textId="77777777" w:rsidR="00345D70" w:rsidRDefault="00345D70">
      <w:pPr>
        <w:widowControl/>
        <w:pBdr>
          <w:top w:val="nil"/>
          <w:left w:val="nil"/>
          <w:bottom w:val="nil"/>
          <w:right w:val="nil"/>
          <w:between w:val="nil"/>
        </w:pBdr>
        <w:ind w:left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ab"/>
        <w:tblW w:w="0" w:type="auto"/>
        <w:tblInd w:w="284" w:type="dxa"/>
        <w:tblLook w:val="04A0" w:firstRow="1" w:lastRow="0" w:firstColumn="1" w:lastColumn="0" w:noHBand="0" w:noVBand="1"/>
      </w:tblPr>
      <w:tblGrid>
        <w:gridCol w:w="8012"/>
      </w:tblGrid>
      <w:tr w:rsidR="007056F9" w14:paraId="67690C6C" w14:textId="77777777" w:rsidTr="007056F9">
        <w:tc>
          <w:tcPr>
            <w:tcW w:w="8296" w:type="dxa"/>
          </w:tcPr>
          <w:p w14:paraId="19BDEE00" w14:textId="77777777" w:rsidR="007056F9" w:rsidRDefault="007056F9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7056F9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drawing>
                <wp:inline distT="0" distB="0" distL="0" distR="0" wp14:anchorId="248C566A" wp14:editId="4E60A94F">
                  <wp:extent cx="5017135" cy="1860435"/>
                  <wp:effectExtent l="0" t="0" r="0" b="698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4728" cy="186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0EA4B" w14:textId="3AC4A7D0" w:rsidR="007056F9" w:rsidRPr="007056F9" w:rsidRDefault="007056F9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 w:rsidRPr="007056F9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2566A7F0" wp14:editId="08ED4282">
                  <wp:extent cx="5007610" cy="1990142"/>
                  <wp:effectExtent l="0" t="0" r="254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615" cy="1994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6F9" w14:paraId="77CC959F" w14:textId="77777777" w:rsidTr="007056F9">
        <w:tc>
          <w:tcPr>
            <w:tcW w:w="8296" w:type="dxa"/>
          </w:tcPr>
          <w:p w14:paraId="440E6885" w14:textId="25925F8B" w:rsidR="007056F9" w:rsidRDefault="007056F9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lastRenderedPageBreak/>
              <w:t xml:space="preserve">　　此為正式波型圖，具體差別只是拿掉計數器，其餘皆沒有改變。</w:t>
            </w:r>
          </w:p>
        </w:tc>
      </w:tr>
    </w:tbl>
    <w:p w14:paraId="3DAF76ED" w14:textId="77777777" w:rsidR="00345D70" w:rsidRPr="004A1718" w:rsidRDefault="00345D70" w:rsidP="004A1718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 w:hint="eastAsia"/>
          <w:b/>
          <w:color w:val="000000"/>
          <w:sz w:val="32"/>
          <w:szCs w:val="32"/>
        </w:rPr>
      </w:pPr>
    </w:p>
    <w:p w14:paraId="0F723E7D" w14:textId="77777777" w:rsidR="00345D70" w:rsidRDefault="0000000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34"/>
          <w:id w:val="-2119537874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結論與心得：</w:t>
          </w:r>
        </w:sdtContent>
      </w:sdt>
    </w:p>
    <w:p w14:paraId="2CD3F377" w14:textId="77777777" w:rsidR="00345D70" w:rsidRPr="00392944" w:rsidRDefault="00345D70">
      <w:pPr>
        <w:widowControl/>
        <w:pBdr>
          <w:top w:val="nil"/>
          <w:left w:val="nil"/>
          <w:bottom w:val="nil"/>
          <w:right w:val="nil"/>
          <w:between w:val="nil"/>
        </w:pBdr>
        <w:ind w:left="960"/>
        <w:rPr>
          <w:rFonts w:ascii="新細明體" w:eastAsia="新細明體" w:hAnsi="新細明體" w:cs="新細明體"/>
          <w:b/>
          <w:color w:val="000000"/>
          <w:sz w:val="32"/>
          <w:szCs w:val="32"/>
          <w:lang w:eastAsia="zh-CN"/>
        </w:rPr>
      </w:pPr>
    </w:p>
    <w:p w14:paraId="562108F7" w14:textId="3CB1CAB3" w:rsidR="00392944" w:rsidRPr="00392944" w:rsidRDefault="00D668C3">
      <w:pPr>
        <w:rPr>
          <w:rFonts w:ascii="新細明體" w:eastAsia="新細明體" w:hAnsi="新細明體" w:cs="新細明體" w:hint="eastAsia"/>
          <w:b/>
          <w:color w:val="000000"/>
          <w:sz w:val="32"/>
          <w:szCs w:val="32"/>
          <w:lang w:eastAsia="zh-CN"/>
        </w:rPr>
      </w:pPr>
      <w:r w:rsidRPr="00392944">
        <w:rPr>
          <w:rFonts w:ascii="新細明體" w:eastAsia="新細明體" w:hAnsi="新細明體" w:cs="新細明體" w:hint="eastAsia"/>
          <w:b/>
          <w:color w:val="000000"/>
          <w:sz w:val="32"/>
          <w:szCs w:val="32"/>
          <w:lang w:eastAsia="zh-CN"/>
        </w:rPr>
        <w:t xml:space="preserve">　　經過此次的實驗，我更熟悉如何撰寫system </w:t>
      </w:r>
      <w:proofErr w:type="spellStart"/>
      <w:r w:rsidRPr="00392944">
        <w:rPr>
          <w:rFonts w:ascii="新細明體" w:eastAsia="新細明體" w:hAnsi="新細明體" w:cs="新細明體" w:hint="eastAsia"/>
          <w:b/>
          <w:color w:val="000000"/>
          <w:sz w:val="32"/>
          <w:szCs w:val="32"/>
          <w:lang w:eastAsia="zh-CN"/>
        </w:rPr>
        <w:t>verilog</w:t>
      </w:r>
      <w:proofErr w:type="spellEnd"/>
      <w:r w:rsidRPr="00392944">
        <w:rPr>
          <w:rFonts w:ascii="新細明體" w:eastAsia="新細明體" w:hAnsi="新細明體" w:cs="新細明體" w:hint="eastAsia"/>
          <w:b/>
          <w:color w:val="000000"/>
          <w:sz w:val="32"/>
          <w:szCs w:val="32"/>
          <w:lang w:eastAsia="zh-CN"/>
        </w:rPr>
        <w:t>中的狀態機，並更深刻的了解波形圖所呈現的結果。第一題印象深刻的是學會如何初始化負數</w:t>
      </w:r>
      <w:r w:rsidR="00071ECB" w:rsidRPr="00392944">
        <w:rPr>
          <w:rFonts w:ascii="新細明體" w:eastAsia="新細明體" w:hAnsi="新細明體" w:cs="新細明體" w:hint="eastAsia"/>
          <w:b/>
          <w:color w:val="000000"/>
          <w:sz w:val="32"/>
          <w:szCs w:val="32"/>
          <w:lang w:eastAsia="zh-CN"/>
        </w:rPr>
        <w:t>。從第二題中我學習到如何撰寫多個狀態基於同一份</w:t>
      </w:r>
      <w:proofErr w:type="spellStart"/>
      <w:r w:rsidR="00071ECB" w:rsidRPr="00392944">
        <w:rPr>
          <w:rFonts w:ascii="新細明體" w:eastAsia="新細明體" w:hAnsi="新細明體" w:cs="新細明體" w:hint="eastAsia"/>
          <w:b/>
          <w:color w:val="000000"/>
          <w:sz w:val="32"/>
          <w:szCs w:val="32"/>
          <w:lang w:eastAsia="zh-CN"/>
        </w:rPr>
        <w:t>sv</w:t>
      </w:r>
      <w:proofErr w:type="spellEnd"/>
      <w:r w:rsidR="00071ECB" w:rsidRPr="00392944">
        <w:rPr>
          <w:rFonts w:ascii="新細明體" w:eastAsia="新細明體" w:hAnsi="新細明體" w:cs="新細明體" w:hint="eastAsia"/>
          <w:b/>
          <w:color w:val="000000"/>
          <w:sz w:val="32"/>
          <w:szCs w:val="32"/>
          <w:lang w:eastAsia="zh-CN"/>
        </w:rPr>
        <w:t>檔案中。</w:t>
      </w:r>
      <w:r w:rsidR="00392944" w:rsidRPr="00392944">
        <w:rPr>
          <w:rFonts w:ascii="新細明體" w:eastAsia="新細明體" w:hAnsi="新細明體" w:cs="新細明體" w:hint="eastAsia"/>
          <w:b/>
          <w:color w:val="000000"/>
          <w:sz w:val="32"/>
          <w:szCs w:val="32"/>
          <w:lang w:eastAsia="zh-CN"/>
        </w:rPr>
        <w:t>除此之外最多的是透過擴充tb查看自己想要的輸出，讓除錯更有邏輯與循序漸進的感覺而非</w:t>
      </w:r>
      <w:proofErr w:type="gramStart"/>
      <w:r w:rsidR="00392944" w:rsidRPr="00392944">
        <w:rPr>
          <w:rFonts w:ascii="新細明體" w:eastAsia="新細明體" w:hAnsi="新細明體" w:cs="新細明體" w:hint="eastAsia"/>
          <w:b/>
          <w:color w:val="000000"/>
          <w:sz w:val="32"/>
          <w:szCs w:val="32"/>
          <w:lang w:eastAsia="zh-CN"/>
        </w:rPr>
        <w:t>一昧</w:t>
      </w:r>
      <w:proofErr w:type="gramEnd"/>
      <w:r w:rsidR="00392944" w:rsidRPr="00392944">
        <w:rPr>
          <w:rFonts w:ascii="新細明體" w:eastAsia="新細明體" w:hAnsi="新細明體" w:cs="新細明體" w:hint="eastAsia"/>
          <w:b/>
          <w:color w:val="000000"/>
          <w:sz w:val="32"/>
          <w:szCs w:val="32"/>
          <w:lang w:eastAsia="zh-CN"/>
        </w:rPr>
        <w:t>通靈毫無</w:t>
      </w:r>
      <w:proofErr w:type="gramStart"/>
      <w:r w:rsidR="00392944" w:rsidRPr="00392944">
        <w:rPr>
          <w:rFonts w:ascii="新細明體" w:eastAsia="新細明體" w:hAnsi="新細明體" w:cs="新細明體" w:hint="eastAsia"/>
          <w:b/>
          <w:color w:val="000000"/>
          <w:sz w:val="32"/>
          <w:szCs w:val="32"/>
          <w:lang w:eastAsia="zh-CN"/>
        </w:rPr>
        <w:t>頭緒的憑猜想</w:t>
      </w:r>
      <w:proofErr w:type="gramEnd"/>
      <w:r w:rsidR="00392944" w:rsidRPr="00392944">
        <w:rPr>
          <w:rFonts w:ascii="新細明體" w:eastAsia="新細明體" w:hAnsi="新細明體" w:cs="新細明體" w:hint="eastAsia"/>
          <w:b/>
          <w:color w:val="000000"/>
          <w:sz w:val="32"/>
          <w:szCs w:val="32"/>
          <w:lang w:eastAsia="zh-CN"/>
        </w:rPr>
        <w:t>嘗試。</w:t>
      </w:r>
    </w:p>
    <w:sectPr w:rsidR="00392944" w:rsidRPr="00392944"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24B5CA40-BFF6-4A19-A61F-B922A06B0FD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B0876E7-DD6A-46AD-8273-9B3AEF265E15}"/>
    <w:embedBold r:id="rId3" w:fontKey="{95AEDC7B-E3D7-430B-928A-1C771141467D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ACC29CCF-207B-4575-AC23-32AFB69BF56F}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5" w:subsetted="1" w:fontKey="{8A3FBC17-6168-4C95-AB47-459126E9F6DD}"/>
    <w:embedBold r:id="rId6" w:subsetted="1" w:fontKey="{EB0FCF35-2844-4668-8CCC-8502C4921473}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7" w:subsetted="1" w:fontKey="{D2D52328-B436-4298-AEA0-82728D34656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20E55"/>
    <w:multiLevelType w:val="multilevel"/>
    <w:tmpl w:val="FC3C4856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  <w:color w:val="000000"/>
        <w:sz w:val="28"/>
        <w:szCs w:val="28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C5445F7"/>
    <w:multiLevelType w:val="multilevel"/>
    <w:tmpl w:val="9426E486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15F102B"/>
    <w:multiLevelType w:val="multilevel"/>
    <w:tmpl w:val="0D143AB8"/>
    <w:lvl w:ilvl="0">
      <w:start w:val="1"/>
      <w:numFmt w:val="decimal"/>
      <w:lvlText w:val="%1、"/>
      <w:lvlJc w:val="left"/>
      <w:pPr>
        <w:ind w:left="480" w:hanging="48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B484D53"/>
    <w:multiLevelType w:val="multilevel"/>
    <w:tmpl w:val="71EE59E8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num w:numId="1" w16cid:durableId="1607615933">
    <w:abstractNumId w:val="1"/>
  </w:num>
  <w:num w:numId="2" w16cid:durableId="354506969">
    <w:abstractNumId w:val="3"/>
  </w:num>
  <w:num w:numId="3" w16cid:durableId="381293323">
    <w:abstractNumId w:val="0"/>
  </w:num>
  <w:num w:numId="4" w16cid:durableId="14763397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5D70"/>
    <w:rsid w:val="00071ECB"/>
    <w:rsid w:val="001D0174"/>
    <w:rsid w:val="003422EF"/>
    <w:rsid w:val="00345D70"/>
    <w:rsid w:val="00392944"/>
    <w:rsid w:val="004A1718"/>
    <w:rsid w:val="00573DA6"/>
    <w:rsid w:val="007056F9"/>
    <w:rsid w:val="00984A18"/>
    <w:rsid w:val="00C15C1F"/>
    <w:rsid w:val="00D668C3"/>
    <w:rsid w:val="00DA7E4C"/>
    <w:rsid w:val="00DF1495"/>
    <w:rsid w:val="00F231B7"/>
    <w:rsid w:val="00F31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DF043"/>
  <w15:docId w15:val="{7A540F2E-A446-46B4-BCDA-6535EA58C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EastAsia" w:hAnsi="Calibri" w:cs="Calibri"/>
        <w:sz w:val="24"/>
        <w:szCs w:val="24"/>
        <w:lang w:val="en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widowControl/>
      <w:spacing w:line="204" w:lineRule="auto"/>
    </w:pPr>
    <w:rPr>
      <w:rFonts w:eastAsia="Calibri"/>
      <w:smallCaps/>
      <w:color w:val="44546A"/>
      <w:sz w:val="80"/>
      <w:szCs w:val="80"/>
    </w:rPr>
  </w:style>
  <w:style w:type="paragraph" w:styleId="a4">
    <w:name w:val="header"/>
    <w:link w:val="a5"/>
    <w:uiPriority w:val="99"/>
    <w:unhideWhenUsed/>
    <w:rsid w:val="00F77B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F77B0A"/>
    <w:rPr>
      <w:sz w:val="20"/>
      <w:szCs w:val="20"/>
    </w:rPr>
  </w:style>
  <w:style w:type="paragraph" w:styleId="a6">
    <w:name w:val="footer"/>
    <w:link w:val="a7"/>
    <w:uiPriority w:val="99"/>
    <w:unhideWhenUsed/>
    <w:rsid w:val="00F77B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F77B0A"/>
    <w:rPr>
      <w:sz w:val="20"/>
      <w:szCs w:val="20"/>
    </w:rPr>
  </w:style>
  <w:style w:type="character" w:customStyle="1" w:styleId="a8">
    <w:name w:val="副標題 字元"/>
    <w:basedOn w:val="a0"/>
    <w:uiPriority w:val="2"/>
    <w:rsid w:val="006C7229"/>
    <w:rPr>
      <w:rFonts w:asciiTheme="majorHAnsi" w:eastAsiaTheme="majorEastAsia" w:hAnsiTheme="majorHAnsi" w:cstheme="majorBidi"/>
      <w:caps/>
      <w:color w:val="4472C4" w:themeColor="accent1"/>
      <w:kern w:val="28"/>
      <w:sz w:val="80"/>
      <w:szCs w:val="80"/>
      <w:lang w:eastAsia="zh-CN"/>
    </w:rPr>
  </w:style>
  <w:style w:type="character" w:customStyle="1" w:styleId="a9">
    <w:name w:val="標題 字元"/>
    <w:basedOn w:val="a0"/>
    <w:uiPriority w:val="1"/>
    <w:rsid w:val="006C7229"/>
    <w:rPr>
      <w:rFonts w:asciiTheme="majorHAnsi" w:eastAsiaTheme="majorEastAsia" w:hAnsiTheme="majorHAnsi" w:cstheme="majorBidi"/>
      <w:caps/>
      <w:color w:val="44546A" w:themeColor="text2"/>
      <w:kern w:val="28"/>
      <w:sz w:val="80"/>
      <w:szCs w:val="80"/>
      <w:lang w:eastAsia="zh-CN"/>
    </w:rPr>
  </w:style>
  <w:style w:type="paragraph" w:styleId="aa">
    <w:name w:val="List Paragraph"/>
    <w:uiPriority w:val="34"/>
    <w:qFormat/>
    <w:rsid w:val="006C7229"/>
    <w:pPr>
      <w:ind w:leftChars="200" w:left="480"/>
    </w:pPr>
  </w:style>
  <w:style w:type="table" w:styleId="ab">
    <w:name w:val="Table Grid"/>
    <w:basedOn w:val="a1"/>
    <w:uiPriority w:val="39"/>
    <w:rsid w:val="00FC11ED"/>
    <w:rPr>
      <w:color w:val="44546A" w:themeColor="text2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 Spacing"/>
    <w:uiPriority w:val="19"/>
    <w:qFormat/>
    <w:rsid w:val="00FC11ED"/>
    <w:rPr>
      <w:color w:val="44546A" w:themeColor="text2"/>
      <w:lang w:eastAsia="zh-CN"/>
    </w:rPr>
  </w:style>
  <w:style w:type="paragraph" w:styleId="ad">
    <w:name w:val="Subtitle"/>
    <w:basedOn w:val="a"/>
    <w:next w:val="a"/>
    <w:uiPriority w:val="11"/>
    <w:qFormat/>
    <w:pPr>
      <w:widowControl/>
      <w:spacing w:before="480" w:line="204" w:lineRule="auto"/>
    </w:pPr>
    <w:rPr>
      <w:rFonts w:eastAsia="Calibri"/>
      <w:smallCaps/>
      <w:color w:val="4472C4"/>
      <w:sz w:val="80"/>
      <w:szCs w:val="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4EL0SFvZXdrPisER89jFjOl5xVg==">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OAByITFsQTdva2ZhMzBQWFJCejJxaC1WbzY3dkp0dXdKTUo4b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12</Pages>
  <Words>259</Words>
  <Characters>1478</Characters>
  <Application>Microsoft Office Word</Application>
  <DocSecurity>0</DocSecurity>
  <Lines>12</Lines>
  <Paragraphs>3</Paragraphs>
  <ScaleCrop>false</ScaleCrop>
  <Company/>
  <LinksUpToDate>false</LinksUpToDate>
  <CharactersWithSpaces>1734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Yuhui Chen</dc:creator>
  <cp:lastModifiedBy>Ian Lin</cp:lastModifiedBy>
  <cp:revision>14</cp:revision>
  <dcterms:created xsi:type="dcterms:W3CDTF">2024-09-06T11:28:00Z</dcterms:created>
  <dcterms:modified xsi:type="dcterms:W3CDTF">2025-10-02T17:50:00Z</dcterms:modified>
</cp:coreProperties>
</file>